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附件：</w:t>
      </w:r>
    </w:p>
    <w:p>
      <w:pPr>
        <w:jc w:val="center"/>
        <w:rPr>
          <w:rFonts w:ascii="楷体_GB2312" w:hAnsi="楷体_GB2312" w:eastAsia="楷体_GB2312" w:cs="楷体_GB2312"/>
          <w:bCs/>
          <w:sz w:val="36"/>
          <w:szCs w:val="36"/>
        </w:rPr>
      </w:pPr>
      <w:bookmarkStart w:id="0" w:name="_GoBack"/>
      <w:r>
        <w:rPr>
          <w:rFonts w:hint="eastAsia" w:ascii="楷体_GB2312" w:hAnsi="楷体_GB2312" w:eastAsia="楷体_GB2312" w:cs="楷体_GB2312"/>
          <w:bCs/>
          <w:sz w:val="36"/>
          <w:szCs w:val="36"/>
        </w:rPr>
        <w:t>安化二中100周年校庆书画联摄影等作品</w:t>
      </w:r>
    </w:p>
    <w:p>
      <w:pPr>
        <w:jc w:val="center"/>
        <w:rPr>
          <w:rFonts w:ascii="楷体_GB2312" w:hAnsi="楷体_GB2312" w:eastAsia="楷体_GB2312" w:cs="楷体_GB2312"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</w:rPr>
        <w:t>作者信息表</w:t>
      </w:r>
    </w:p>
    <w:bookmarkEnd w:id="0"/>
    <w:p>
      <w:pPr>
        <w:ind w:firstLine="1869" w:firstLineChars="890"/>
      </w:pP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425"/>
        <w:gridCol w:w="21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73" w:type="dxa"/>
          </w:tcPr>
          <w:p>
            <w:pPr>
              <w:spacing w:line="6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作者姓名</w:t>
            </w:r>
          </w:p>
        </w:tc>
        <w:tc>
          <w:tcPr>
            <w:tcW w:w="4425" w:type="dxa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Cs/>
                <w:sz w:val="28"/>
                <w:szCs w:val="28"/>
              </w:rPr>
              <w:t>近期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bCs/>
                <w:sz w:val="28"/>
                <w:szCs w:val="28"/>
              </w:rPr>
              <w:t>免冠</w:t>
            </w:r>
          </w:p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2"/>
              </w:rPr>
            </w:pPr>
            <w:r>
              <w:rPr>
                <w:rFonts w:hint="eastAsia" w:ascii="华文楷体" w:hAnsi="华文楷体" w:eastAsia="华文楷体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73" w:type="dxa"/>
          </w:tcPr>
          <w:p>
            <w:pPr>
              <w:spacing w:line="6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联系电话</w:t>
            </w:r>
          </w:p>
        </w:tc>
        <w:tc>
          <w:tcPr>
            <w:tcW w:w="4425" w:type="dxa"/>
            <w:vAlign w:val="center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73" w:type="dxa"/>
          </w:tcPr>
          <w:p>
            <w:pPr>
              <w:spacing w:line="6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单位名称</w:t>
            </w:r>
          </w:p>
        </w:tc>
        <w:tc>
          <w:tcPr>
            <w:tcW w:w="4425" w:type="dxa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973" w:type="dxa"/>
          </w:tcPr>
          <w:p>
            <w:pPr>
              <w:spacing w:line="6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作品名称</w:t>
            </w:r>
          </w:p>
        </w:tc>
        <w:tc>
          <w:tcPr>
            <w:tcW w:w="4425" w:type="dxa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24" w:type="dxa"/>
            <w:vMerge w:val="continue"/>
          </w:tcPr>
          <w:p>
            <w:pPr>
              <w:spacing w:line="500" w:lineRule="exact"/>
              <w:jc w:val="center"/>
              <w:rPr>
                <w:rFonts w:ascii="华文楷体" w:hAnsi="华文楷体" w:eastAsia="华文楷体"/>
                <w:bCs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73" w:type="dxa"/>
            <w:vAlign w:val="center"/>
          </w:tcPr>
          <w:p>
            <w:pPr>
              <w:spacing w:line="58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业界讯息</w:t>
            </w:r>
          </w:p>
        </w:tc>
        <w:tc>
          <w:tcPr>
            <w:tcW w:w="6549" w:type="dxa"/>
            <w:gridSpan w:val="2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973" w:type="dxa"/>
          </w:tcPr>
          <w:p>
            <w:pPr>
              <w:spacing w:line="4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作品是否</w:t>
            </w:r>
          </w:p>
          <w:p>
            <w:pPr>
              <w:spacing w:line="420" w:lineRule="exact"/>
              <w:jc w:val="center"/>
              <w:rPr>
                <w:rFonts w:ascii="新宋体" w:hAnsi="新宋体" w:eastAsia="新宋体" w:cs="新宋体"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Cs/>
                <w:sz w:val="28"/>
                <w:szCs w:val="28"/>
              </w:rPr>
              <w:t>同意捐赠</w:t>
            </w:r>
          </w:p>
        </w:tc>
        <w:tc>
          <w:tcPr>
            <w:tcW w:w="6549" w:type="dxa"/>
            <w:gridSpan w:val="2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zdlMGMzY2U2MzUzZTVkNDNjMWMwZWRlYzUwZDYifQ=="/>
  </w:docVars>
  <w:rsids>
    <w:rsidRoot w:val="14311A00"/>
    <w:rsid w:val="1431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61</Characters>
  <Lines>0</Lines>
  <Paragraphs>0</Paragraphs>
  <TotalTime>0</TotalTime>
  <ScaleCrop>false</ScaleCrop>
  <LinksUpToDate>false</LinksUpToDate>
  <CharactersWithSpaces>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2023-05-15T12:34:00Z</dcterms:created>
  <dc:creator>李松徽</dc:creator>
  <cp:lastModifiedBy>李松徽</cp:lastModifiedBy>
  <dcterms:modified xsi:type="dcterms:W3CDTF">2023-05-15T12:34:43Z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5E9CFDE8D64042B897C3F282207A9C9F_11</vt:lpwstr>
  </property>
</Properties>
</file>